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D002" w14:textId="1F8B07BE" w:rsidR="00BF6E14" w:rsidRPr="00BF6E14" w:rsidRDefault="00160AC6" w:rsidP="00BF6E14">
      <w:pPr>
        <w:spacing w:after="240"/>
        <w:ind w:leftChars="-257" w:left="-617" w:rightChars="-348" w:right="-835"/>
        <w:jc w:val="center"/>
        <w:rPr>
          <w:rFonts w:ascii="微軟正黑體" w:eastAsia="微軟正黑體" w:hAnsi="微軟正黑體"/>
          <w:b/>
          <w:sz w:val="32"/>
        </w:rPr>
      </w:pPr>
      <w:r w:rsidRPr="00160AC6">
        <w:rPr>
          <w:rFonts w:ascii="微軟正黑體" w:eastAsia="微軟正黑體" w:hAnsi="微軟正黑體" w:hint="eastAsia"/>
          <w:b/>
          <w:sz w:val="32"/>
        </w:rPr>
        <w:t>202</w:t>
      </w:r>
      <w:r w:rsidR="006F0541">
        <w:rPr>
          <w:rFonts w:ascii="微軟正黑體" w:eastAsia="微軟正黑體" w:hAnsi="微軟正黑體"/>
          <w:b/>
          <w:sz w:val="32"/>
        </w:rPr>
        <w:t>4</w:t>
      </w:r>
      <w:r w:rsidRPr="00160AC6">
        <w:rPr>
          <w:rFonts w:ascii="微軟正黑體" w:eastAsia="微軟正黑體" w:hAnsi="微軟正黑體" w:hint="eastAsia"/>
          <w:b/>
          <w:sz w:val="32"/>
        </w:rPr>
        <w:t>第十</w:t>
      </w:r>
      <w:r w:rsidR="006F0541">
        <w:rPr>
          <w:rFonts w:ascii="微軟正黑體" w:eastAsia="微軟正黑體" w:hAnsi="微軟正黑體" w:hint="eastAsia"/>
          <w:b/>
          <w:sz w:val="32"/>
        </w:rPr>
        <w:t>五</w:t>
      </w:r>
      <w:r w:rsidRPr="00160AC6">
        <w:rPr>
          <w:rFonts w:ascii="微軟正黑體" w:eastAsia="微軟正黑體" w:hAnsi="微軟正黑體" w:hint="eastAsia"/>
          <w:b/>
          <w:sz w:val="32"/>
        </w:rPr>
        <w:t>屆</w:t>
      </w:r>
      <w:proofErr w:type="gramStart"/>
      <w:r w:rsidRPr="00160AC6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Pr="00160AC6">
        <w:rPr>
          <w:rFonts w:ascii="微軟正黑體" w:eastAsia="微軟正黑體" w:hAnsi="微軟正黑體" w:hint="eastAsia"/>
          <w:b/>
          <w:sz w:val="32"/>
        </w:rPr>
        <w:t>中市十大伴手禮票選活動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="008E451D" w:rsidRPr="00BF6E14">
        <w:rPr>
          <w:rFonts w:ascii="微軟正黑體" w:eastAsia="微軟正黑體" w:hAnsi="微軟正黑體" w:hint="eastAsia"/>
          <w:b/>
          <w:sz w:val="32"/>
        </w:rPr>
        <w:t>徵選同意書</w:t>
      </w:r>
    </w:p>
    <w:p w14:paraId="30C28F01" w14:textId="36DC498B" w:rsidR="008E451D" w:rsidRPr="00BF6E14" w:rsidRDefault="004B4AF8" w:rsidP="004B4AF8">
      <w:pPr>
        <w:tabs>
          <w:tab w:val="left" w:pos="0"/>
        </w:tabs>
        <w:ind w:leftChars="-257" w:left="-617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參</w:t>
      </w:r>
      <w:r w:rsidR="00764C7B" w:rsidRPr="00BF6E14">
        <w:rPr>
          <w:rFonts w:ascii="微軟正黑體" w:eastAsia="微軟正黑體" w:hAnsi="微軟正黑體" w:hint="eastAsia"/>
          <w:b/>
        </w:rPr>
        <w:t>選「</w:t>
      </w:r>
      <w:r w:rsidR="00160AC6" w:rsidRPr="00160AC6">
        <w:rPr>
          <w:rFonts w:ascii="微軟正黑體" w:eastAsia="微軟正黑體" w:hAnsi="微軟正黑體" w:hint="eastAsia"/>
          <w:b/>
        </w:rPr>
        <w:t>202</w:t>
      </w:r>
      <w:r w:rsidR="006F0541">
        <w:rPr>
          <w:rFonts w:ascii="微軟正黑體" w:eastAsia="微軟正黑體" w:hAnsi="微軟正黑體" w:hint="eastAsia"/>
          <w:b/>
        </w:rPr>
        <w:t>4</w:t>
      </w:r>
      <w:r w:rsidR="00160AC6" w:rsidRPr="00160AC6">
        <w:rPr>
          <w:rFonts w:ascii="微軟正黑體" w:eastAsia="微軟正黑體" w:hAnsi="微軟正黑體" w:hint="eastAsia"/>
          <w:b/>
        </w:rPr>
        <w:t>第十</w:t>
      </w:r>
      <w:r w:rsidR="006F0541">
        <w:rPr>
          <w:rFonts w:ascii="微軟正黑體" w:eastAsia="微軟正黑體" w:hAnsi="微軟正黑體" w:hint="eastAsia"/>
          <w:b/>
        </w:rPr>
        <w:t>五</w:t>
      </w:r>
      <w:r w:rsidR="00160AC6" w:rsidRPr="00160AC6">
        <w:rPr>
          <w:rFonts w:ascii="微軟正黑體" w:eastAsia="微軟正黑體" w:hAnsi="微軟正黑體" w:hint="eastAsia"/>
          <w:b/>
        </w:rPr>
        <w:t>屆</w:t>
      </w:r>
      <w:proofErr w:type="gramStart"/>
      <w:r w:rsidR="00160AC6" w:rsidRPr="00160AC6">
        <w:rPr>
          <w:rFonts w:ascii="微軟正黑體" w:eastAsia="微軟正黑體" w:hAnsi="微軟正黑體" w:hint="eastAsia"/>
          <w:b/>
        </w:rPr>
        <w:t>臺</w:t>
      </w:r>
      <w:proofErr w:type="gramEnd"/>
      <w:r w:rsidR="00160AC6" w:rsidRPr="00160AC6">
        <w:rPr>
          <w:rFonts w:ascii="微軟正黑體" w:eastAsia="微軟正黑體" w:hAnsi="微軟正黑體" w:hint="eastAsia"/>
          <w:b/>
        </w:rPr>
        <w:t>中市十大伴手禮票選活動</w:t>
      </w:r>
      <w:r w:rsidR="00764C7B" w:rsidRPr="00BF6E14">
        <w:rPr>
          <w:rFonts w:ascii="微軟正黑體" w:eastAsia="微軟正黑體" w:hAnsi="微軟正黑體" w:hint="eastAsia"/>
          <w:b/>
        </w:rPr>
        <w:t>」之廠商，應履行以下義務：</w:t>
      </w:r>
    </w:p>
    <w:p w14:paraId="32F4EEA2" w14:textId="77777777" w:rsidR="004B4AF8" w:rsidRPr="00BF6E14" w:rsidRDefault="004B4AF8" w:rsidP="004B4AF8">
      <w:pPr>
        <w:pStyle w:val="a7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參選廠商須無償提供部分數量商品供第二階段及第</w:t>
      </w:r>
      <w:proofErr w:type="gramStart"/>
      <w:r w:rsidRPr="00BF6E14">
        <w:rPr>
          <w:rFonts w:ascii="微軟正黑體" w:eastAsia="微軟正黑體" w:hAnsi="微軟正黑體" w:hint="eastAsia"/>
          <w:b/>
        </w:rPr>
        <w:t>三</w:t>
      </w:r>
      <w:proofErr w:type="gramEnd"/>
      <w:r w:rsidRPr="00BF6E14">
        <w:rPr>
          <w:rFonts w:ascii="微軟正黑體" w:eastAsia="微軟正黑體" w:hAnsi="微軟正黑體" w:hint="eastAsia"/>
          <w:b/>
        </w:rPr>
        <w:t>階段評選或行銷之用。</w:t>
      </w:r>
    </w:p>
    <w:p w14:paraId="79738B73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評選過程中之階段性成績，皆非最終結果，不可作為廣告文宣主題，違者主辦單位有取消參選及得獎資格之權利。</w:t>
      </w:r>
    </w:p>
    <w:p w14:paraId="60B9A95F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得獎廠商有配合參與市府活動至少兩場之義務。</w:t>
      </w:r>
    </w:p>
    <w:p w14:paraId="4DA37F3F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得獎廠商有配合主辦單位辦理行銷活動之義務。</w:t>
      </w:r>
    </w:p>
    <w:p w14:paraId="145576A5" w14:textId="77777777" w:rsidR="004B4AF8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得獎廠商須為得獎商品辦理至少一年之產品責任險。</w:t>
      </w:r>
    </w:p>
    <w:p w14:paraId="2DB55ADB" w14:textId="77777777" w:rsidR="002154CF" w:rsidRPr="00BF6E14" w:rsidRDefault="002154CF" w:rsidP="002154CF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2154CF">
        <w:rPr>
          <w:rFonts w:ascii="微軟正黑體" w:eastAsia="微軟正黑體" w:hAnsi="微軟正黑體" w:hint="eastAsia"/>
          <w:b/>
        </w:rPr>
        <w:t>得獎缺額之遞補與否由主辦單位定之。</w:t>
      </w:r>
    </w:p>
    <w:p w14:paraId="216B3EE7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如經下列因素評估而喪失資格者，主辦單位得撤銷得獎資格：</w:t>
      </w:r>
    </w:p>
    <w:p w14:paraId="2A58F85D" w14:textId="77777777" w:rsidR="004B4AF8" w:rsidRPr="00BF6E14" w:rsidRDefault="004B4AF8" w:rsidP="004B4AF8">
      <w:pPr>
        <w:pStyle w:val="a7"/>
        <w:tabs>
          <w:tab w:val="left" w:pos="0"/>
        </w:tabs>
        <w:ind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(1)</w:t>
      </w:r>
      <w:r w:rsidRPr="00BF6E14">
        <w:rPr>
          <w:rFonts w:ascii="微軟正黑體" w:eastAsia="微軟正黑體" w:hAnsi="微軟正黑體" w:hint="eastAsia"/>
          <w:b/>
        </w:rPr>
        <w:tab/>
        <w:t>至明年度十大伴手禮票選活動開始前無故停產得獎商品者。</w:t>
      </w:r>
    </w:p>
    <w:p w14:paraId="323CD676" w14:textId="77777777" w:rsidR="004B4AF8" w:rsidRPr="00BF6E14" w:rsidRDefault="004B4AF8" w:rsidP="004B4AF8">
      <w:pPr>
        <w:pStyle w:val="a7"/>
        <w:tabs>
          <w:tab w:val="left" w:pos="0"/>
        </w:tabs>
        <w:ind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(2)</w:t>
      </w:r>
      <w:r w:rsidRPr="00BF6E14">
        <w:rPr>
          <w:rFonts w:ascii="微軟正黑體" w:eastAsia="微軟正黑體" w:hAnsi="微軟正黑體" w:hint="eastAsia"/>
          <w:b/>
        </w:rPr>
        <w:tab/>
        <w:t>無法配合主辦單位行銷計畫，推出臺中市十大伴手禮相關聯名商品。</w:t>
      </w:r>
    </w:p>
    <w:p w14:paraId="62FC3C11" w14:textId="77777777" w:rsidR="004B4AF8" w:rsidRPr="00BF6E14" w:rsidRDefault="004B4AF8" w:rsidP="004B4AF8">
      <w:pPr>
        <w:pStyle w:val="a7"/>
        <w:tabs>
          <w:tab w:val="left" w:pos="0"/>
        </w:tabs>
        <w:ind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(3)</w:t>
      </w:r>
      <w:r w:rsidRPr="00BF6E14">
        <w:rPr>
          <w:rFonts w:ascii="微軟正黑體" w:eastAsia="微軟正黑體" w:hAnsi="微軟正黑體" w:hint="eastAsia"/>
          <w:b/>
        </w:rPr>
        <w:tab/>
        <w:t>經發現得獎商品抄襲、模仿或剽竊他人之作品者。</w:t>
      </w:r>
    </w:p>
    <w:p w14:paraId="019931CB" w14:textId="77777777" w:rsidR="004B4AF8" w:rsidRPr="002154CF" w:rsidRDefault="004B4AF8" w:rsidP="002154CF">
      <w:pPr>
        <w:pStyle w:val="a7"/>
        <w:tabs>
          <w:tab w:val="left" w:pos="0"/>
        </w:tabs>
        <w:ind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(4)</w:t>
      </w:r>
      <w:r w:rsidRPr="00BF6E14">
        <w:rPr>
          <w:rFonts w:ascii="微軟正黑體" w:eastAsia="微軟正黑體" w:hAnsi="微軟正黑體" w:hint="eastAsia"/>
          <w:b/>
        </w:rPr>
        <w:tab/>
        <w:t>在食品安全衛生發現有重大缺失，經衛生機關輔導仍未改善者。</w:t>
      </w:r>
    </w:p>
    <w:p w14:paraId="6D17F583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主辦單位對得獎商品有授予各傳播媒體報導刊載之權利，並擁有參選作品之編製及重製成光碟、書刊或其他形式宣傳物之永久使用權。</w:t>
      </w:r>
    </w:p>
    <w:p w14:paraId="4B328858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得獎廠商如經查證有違反本評選簡章規定，經營不實、違反法令或有發生爭議事件致影響社會觀感或本獎項形象者，主辦單位應撤銷其得獎資格，</w:t>
      </w:r>
      <w:proofErr w:type="gramStart"/>
      <w:r w:rsidRPr="00BF6E14">
        <w:rPr>
          <w:rFonts w:ascii="微軟正黑體" w:eastAsia="微軟正黑體" w:hAnsi="微軟正黑體" w:hint="eastAsia"/>
          <w:b/>
        </w:rPr>
        <w:t>收回其獎座</w:t>
      </w:r>
      <w:proofErr w:type="gramEnd"/>
      <w:r w:rsidRPr="00BF6E14">
        <w:rPr>
          <w:rFonts w:ascii="微軟正黑體" w:eastAsia="微軟正黑體" w:hAnsi="微軟正黑體" w:hint="eastAsia"/>
          <w:b/>
        </w:rPr>
        <w:t>及證書，另自撤銷日起3年內不得參選。</w:t>
      </w:r>
    </w:p>
    <w:p w14:paraId="6CA5709B" w14:textId="77777777" w:rsidR="004B4AF8" w:rsidRPr="00BF6E14" w:rsidRDefault="00A539F9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lastRenderedPageBreak/>
        <w:t>評選簡章倘</w:t>
      </w:r>
      <w:r w:rsidR="004B4AF8" w:rsidRPr="00BF6E14">
        <w:rPr>
          <w:rFonts w:ascii="微軟正黑體" w:eastAsia="微軟正黑體" w:hAnsi="微軟正黑體" w:hint="eastAsia"/>
          <w:b/>
        </w:rPr>
        <w:t>有未盡詳實之處，得由</w:t>
      </w:r>
      <w:r w:rsidRPr="00BF6E14">
        <w:rPr>
          <w:rFonts w:ascii="微軟正黑體" w:eastAsia="微軟正黑體" w:hAnsi="微軟正黑體" w:hint="eastAsia"/>
          <w:b/>
        </w:rPr>
        <w:t>評選委員針對評選辦法提出修改建議，</w:t>
      </w:r>
      <w:r w:rsidR="004B4AF8" w:rsidRPr="00BF6E14">
        <w:rPr>
          <w:rFonts w:ascii="微軟正黑體" w:eastAsia="微軟正黑體" w:hAnsi="微軟正黑體" w:hint="eastAsia"/>
          <w:b/>
        </w:rPr>
        <w:t>經超過半數評選委員同意，將調整相關內容。</w:t>
      </w:r>
    </w:p>
    <w:p w14:paraId="21DDE5F1" w14:textId="77777777" w:rsidR="004B4AF8" w:rsidRPr="00BF6E14" w:rsidRDefault="004B4AF8" w:rsidP="004B4AF8">
      <w:pPr>
        <w:pStyle w:val="a7"/>
        <w:numPr>
          <w:ilvl w:val="0"/>
          <w:numId w:val="5"/>
        </w:numPr>
        <w:tabs>
          <w:tab w:val="left" w:pos="0"/>
        </w:tabs>
        <w:ind w:leftChars="0" w:rightChars="-348" w:right="-835"/>
        <w:jc w:val="both"/>
        <w:rPr>
          <w:rFonts w:ascii="微軟正黑體" w:eastAsia="微軟正黑體" w:hAnsi="微軟正黑體"/>
          <w:b/>
        </w:rPr>
      </w:pPr>
      <w:r w:rsidRPr="00BF6E14">
        <w:rPr>
          <w:rFonts w:ascii="微軟正黑體" w:eastAsia="微軟正黑體" w:hAnsi="微軟正黑體" w:hint="eastAsia"/>
          <w:b/>
        </w:rPr>
        <w:t>主辦單位保有修改、變更或暫停本活動之權利，如有未盡說明之事宜，悉依主辦單位相關規定或解釋，並得隨時補充公告之。參選廠商報名參選本活動即表示同意接受評選簡章之內容。</w:t>
      </w:r>
    </w:p>
    <w:p w14:paraId="58CB1D4D" w14:textId="77777777" w:rsidR="008E451D" w:rsidRPr="00BF6E14" w:rsidRDefault="008E451D" w:rsidP="004B4AF8">
      <w:pPr>
        <w:tabs>
          <w:tab w:val="left" w:pos="0"/>
        </w:tabs>
        <w:jc w:val="both"/>
        <w:rPr>
          <w:rFonts w:ascii="微軟正黑體" w:eastAsia="微軟正黑體" w:hAnsi="微軟正黑體"/>
          <w:b/>
        </w:rPr>
      </w:pPr>
    </w:p>
    <w:tbl>
      <w:tblPr>
        <w:tblW w:w="9924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E451D" w:rsidRPr="00BF6E14" w14:paraId="06E0C25E" w14:textId="77777777" w:rsidTr="00EB7392">
        <w:tc>
          <w:tcPr>
            <w:tcW w:w="9924" w:type="dxa"/>
            <w:shd w:val="clear" w:color="auto" w:fill="auto"/>
          </w:tcPr>
          <w:p w14:paraId="032FE925" w14:textId="28D06802" w:rsidR="008E451D" w:rsidRPr="00BF6E14" w:rsidRDefault="00160AC6" w:rsidP="00EB7392">
            <w:pPr>
              <w:pStyle w:val="a7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  <w:r w:rsidRPr="00160AC6">
              <w:rPr>
                <w:rFonts w:ascii="微軟正黑體" w:eastAsia="微軟正黑體" w:hAnsi="微軟正黑體" w:hint="eastAsia"/>
                <w:b/>
              </w:rPr>
              <w:t>202</w:t>
            </w:r>
            <w:r w:rsidR="006F0541">
              <w:rPr>
                <w:rFonts w:ascii="微軟正黑體" w:eastAsia="微軟正黑體" w:hAnsi="微軟正黑體" w:hint="eastAsia"/>
                <w:b/>
              </w:rPr>
              <w:t>4</w:t>
            </w:r>
            <w:r w:rsidRPr="00160AC6">
              <w:rPr>
                <w:rFonts w:ascii="微軟正黑體" w:eastAsia="微軟正黑體" w:hAnsi="微軟正黑體" w:hint="eastAsia"/>
                <w:b/>
              </w:rPr>
              <w:t>第十</w:t>
            </w:r>
            <w:r w:rsidR="006F0541">
              <w:rPr>
                <w:rFonts w:ascii="微軟正黑體" w:eastAsia="微軟正黑體" w:hAnsi="微軟正黑體" w:hint="eastAsia"/>
                <w:b/>
              </w:rPr>
              <w:t>五</w:t>
            </w:r>
            <w:r w:rsidRPr="00160AC6">
              <w:rPr>
                <w:rFonts w:ascii="微軟正黑體" w:eastAsia="微軟正黑體" w:hAnsi="微軟正黑體" w:hint="eastAsia"/>
                <w:b/>
              </w:rPr>
              <w:t>屆</w:t>
            </w:r>
            <w:proofErr w:type="gramStart"/>
            <w:r w:rsidRPr="00160AC6">
              <w:rPr>
                <w:rFonts w:ascii="微軟正黑體" w:eastAsia="微軟正黑體" w:hAnsi="微軟正黑體" w:hint="eastAsia"/>
                <w:b/>
              </w:rPr>
              <w:t>臺</w:t>
            </w:r>
            <w:proofErr w:type="gramEnd"/>
            <w:r w:rsidRPr="00160AC6">
              <w:rPr>
                <w:rFonts w:ascii="微軟正黑體" w:eastAsia="微軟正黑體" w:hAnsi="微軟正黑體" w:hint="eastAsia"/>
                <w:b/>
              </w:rPr>
              <w:t>中市十大伴手禮票選活動</w:t>
            </w:r>
            <w:r w:rsidR="008E451D" w:rsidRPr="00BF6E14">
              <w:rPr>
                <w:rFonts w:ascii="微軟正黑體" w:eastAsia="微軟正黑體" w:hAnsi="微軟正黑體" w:hint="eastAsia"/>
                <w:b/>
              </w:rPr>
              <w:t>廠商執行義務同意書</w:t>
            </w:r>
          </w:p>
          <w:p w14:paraId="600FDF92" w14:textId="77777777" w:rsidR="008E451D" w:rsidRPr="00BF6E14" w:rsidRDefault="008E451D" w:rsidP="00EB7392">
            <w:pPr>
              <w:pStyle w:val="a7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</w:p>
          <w:p w14:paraId="24F418BB" w14:textId="3E2357C6" w:rsidR="008E451D" w:rsidRPr="00EB7392" w:rsidRDefault="008E451D" w:rsidP="00EB7392">
            <w:pPr>
              <w:pStyle w:val="a7"/>
              <w:tabs>
                <w:tab w:val="left" w:pos="9532"/>
              </w:tabs>
              <w:spacing w:line="360" w:lineRule="auto"/>
              <w:ind w:leftChars="131" w:left="314" w:firstLine="1"/>
              <w:jc w:val="both"/>
              <w:rPr>
                <w:rFonts w:ascii="微軟正黑體" w:eastAsia="微軟正黑體" w:hAnsi="微軟正黑體"/>
                <w:b/>
              </w:rPr>
            </w:pPr>
            <w:r w:rsidRPr="00BF6E14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="00BF6E14">
              <w:rPr>
                <w:rFonts w:ascii="微軟正黑體" w:eastAsia="微軟正黑體" w:hAnsi="微軟正黑體" w:hint="eastAsia"/>
                <w:b/>
              </w:rPr>
              <w:t>本公司</w:t>
            </w:r>
            <w:r w:rsidRPr="00BF6E14">
              <w:rPr>
                <w:rFonts w:ascii="微軟正黑體" w:eastAsia="微軟正黑體" w:hAnsi="微軟正黑體" w:hint="eastAsia"/>
                <w:b/>
              </w:rPr>
              <w:t>願全程配合臺中市工商發展投資策進會</w:t>
            </w:r>
            <w:r w:rsidR="00527C4E">
              <w:rPr>
                <w:rFonts w:ascii="微軟正黑體" w:eastAsia="微軟正黑體" w:hAnsi="微軟正黑體" w:hint="eastAsia"/>
                <w:b/>
              </w:rPr>
              <w:t>辦理</w:t>
            </w:r>
            <w:r w:rsidRPr="00BF6E14">
              <w:rPr>
                <w:rFonts w:ascii="微軟正黑體" w:eastAsia="微軟正黑體" w:hAnsi="微軟正黑體" w:hint="eastAsia"/>
                <w:b/>
              </w:rPr>
              <w:t>「</w:t>
            </w:r>
            <w:r w:rsidR="00160AC6" w:rsidRPr="00160AC6">
              <w:rPr>
                <w:rFonts w:ascii="微軟正黑體" w:eastAsia="微軟正黑體" w:hAnsi="微軟正黑體" w:hint="eastAsia"/>
                <w:b/>
              </w:rPr>
              <w:t>202</w:t>
            </w:r>
            <w:r w:rsidR="009D46BC">
              <w:rPr>
                <w:rFonts w:ascii="微軟正黑體" w:eastAsia="微軟正黑體" w:hAnsi="微軟正黑體" w:hint="eastAsia"/>
                <w:b/>
              </w:rPr>
              <w:t>4</w:t>
            </w:r>
            <w:r w:rsidR="00160AC6" w:rsidRPr="00160AC6">
              <w:rPr>
                <w:rFonts w:ascii="微軟正黑體" w:eastAsia="微軟正黑體" w:hAnsi="微軟正黑體" w:hint="eastAsia"/>
                <w:b/>
              </w:rPr>
              <w:t>第十</w:t>
            </w:r>
            <w:r w:rsidR="009D46BC">
              <w:rPr>
                <w:rFonts w:ascii="微軟正黑體" w:eastAsia="微軟正黑體" w:hAnsi="微軟正黑體" w:hint="eastAsia"/>
                <w:b/>
              </w:rPr>
              <w:t>五</w:t>
            </w:r>
            <w:r w:rsidR="00160AC6" w:rsidRPr="00160AC6">
              <w:rPr>
                <w:rFonts w:ascii="微軟正黑體" w:eastAsia="微軟正黑體" w:hAnsi="微軟正黑體" w:hint="eastAsia"/>
                <w:b/>
              </w:rPr>
              <w:t>屆臺中市十大伴手禮票選活動</w:t>
            </w:r>
            <w:r w:rsidR="00160AC6">
              <w:rPr>
                <w:rFonts w:ascii="微軟正黑體" w:eastAsia="微軟正黑體" w:hAnsi="微軟正黑體" w:hint="eastAsia"/>
                <w:b/>
              </w:rPr>
              <w:t>」</w:t>
            </w:r>
            <w:r w:rsidRPr="00EB7392">
              <w:rPr>
                <w:rFonts w:ascii="微軟正黑體" w:eastAsia="微軟正黑體" w:hAnsi="微軟正黑體" w:hint="eastAsia"/>
                <w:b/>
              </w:rPr>
              <w:t>，並同意遵守以上權利義務，如有違反，將依規定取消參賽資格，並</w:t>
            </w:r>
            <w:r w:rsidR="00EB7392">
              <w:rPr>
                <w:rFonts w:ascii="微軟正黑體" w:eastAsia="微軟正黑體" w:hAnsi="微軟正黑體"/>
                <w:b/>
              </w:rPr>
              <w:br/>
            </w:r>
            <w:r w:rsidRPr="00EB7392">
              <w:rPr>
                <w:rFonts w:ascii="微軟正黑體" w:eastAsia="微軟正黑體" w:hAnsi="微軟正黑體" w:hint="eastAsia"/>
                <w:b/>
              </w:rPr>
              <w:t>自行承擔消費者客訴及相關法律責任。</w:t>
            </w:r>
          </w:p>
          <w:p w14:paraId="436593BA" w14:textId="77777777" w:rsidR="008E451D" w:rsidRPr="00BF6E14" w:rsidRDefault="008E451D" w:rsidP="00EB7392">
            <w:pPr>
              <w:pStyle w:val="a7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  <w:r w:rsidRPr="00BF6E14">
              <w:rPr>
                <w:rFonts w:ascii="微軟正黑體" w:eastAsia="微軟正黑體" w:hAnsi="微軟正黑體" w:hint="eastAsia"/>
                <w:b/>
              </w:rPr>
              <w:t xml:space="preserve">    此致   </w:t>
            </w:r>
            <w:proofErr w:type="gramStart"/>
            <w:r w:rsidRPr="00BF6E14">
              <w:rPr>
                <w:rFonts w:ascii="微軟正黑體" w:eastAsia="微軟正黑體" w:hAnsi="微軟正黑體" w:hint="eastAsia"/>
                <w:b/>
              </w:rPr>
              <w:t>臺</w:t>
            </w:r>
            <w:proofErr w:type="gramEnd"/>
            <w:r w:rsidRPr="00BF6E14">
              <w:rPr>
                <w:rFonts w:ascii="微軟正黑體" w:eastAsia="微軟正黑體" w:hAnsi="微軟正黑體" w:hint="eastAsia"/>
                <w:b/>
              </w:rPr>
              <w:t>中市工商發展投資策進會</w:t>
            </w:r>
          </w:p>
          <w:p w14:paraId="2AE11F96" w14:textId="77777777" w:rsidR="008E451D" w:rsidRPr="00BF6E14" w:rsidRDefault="008E451D" w:rsidP="00EB7392">
            <w:pPr>
              <w:pStyle w:val="a7"/>
              <w:spacing w:line="360" w:lineRule="auto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  <w:r w:rsidRPr="00BF6E14">
              <w:rPr>
                <w:rFonts w:ascii="微軟正黑體" w:eastAsia="微軟正黑體" w:hAnsi="微軟正黑體" w:hint="eastAsia"/>
                <w:b/>
              </w:rPr>
              <w:t>營業登記店名：                        統一編號：</w:t>
            </w:r>
          </w:p>
          <w:p w14:paraId="19858F3E" w14:textId="77777777" w:rsidR="008E451D" w:rsidRPr="00BF6E14" w:rsidRDefault="008E451D" w:rsidP="00EB7392">
            <w:pPr>
              <w:pStyle w:val="a7"/>
              <w:spacing w:line="360" w:lineRule="auto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  <w:r w:rsidRPr="00BF6E14">
              <w:rPr>
                <w:rFonts w:ascii="微軟正黑體" w:eastAsia="微軟正黑體" w:hAnsi="微軟正黑體" w:hint="eastAsia"/>
                <w:b/>
              </w:rPr>
              <w:t>負責人簽章：                          店    章：</w:t>
            </w:r>
          </w:p>
          <w:p w14:paraId="33D4F785" w14:textId="77777777" w:rsidR="008E451D" w:rsidRPr="00BF6E14" w:rsidRDefault="008E451D" w:rsidP="00EB7392">
            <w:pPr>
              <w:pStyle w:val="a7"/>
              <w:ind w:leftChars="131" w:left="314" w:firstLine="1"/>
              <w:rPr>
                <w:rFonts w:ascii="微軟正黑體" w:eastAsia="微軟正黑體" w:hAnsi="微軟正黑體"/>
                <w:b/>
              </w:rPr>
            </w:pPr>
          </w:p>
          <w:p w14:paraId="0C28736D" w14:textId="68612299" w:rsidR="008E451D" w:rsidRPr="00BF6E14" w:rsidRDefault="008E451D" w:rsidP="00EB7392">
            <w:pPr>
              <w:pStyle w:val="a7"/>
              <w:ind w:leftChars="131" w:left="314" w:firstLine="1"/>
              <w:rPr>
                <w:rFonts w:ascii="微軟正黑體" w:eastAsia="微軟正黑體" w:hAnsi="微軟正黑體"/>
                <w:b/>
                <w:w w:val="90"/>
              </w:rPr>
            </w:pPr>
            <w:r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>中華民國</w:t>
            </w:r>
            <w:r w:rsidR="00160AC6"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 xml:space="preserve">  </w:t>
            </w:r>
            <w:r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>年</w:t>
            </w:r>
            <w:r w:rsidR="00EB7392"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 xml:space="preserve"> </w:t>
            </w:r>
            <w:r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>月</w:t>
            </w:r>
            <w:r w:rsidR="00EB7392" w:rsidRPr="00160AC6">
              <w:rPr>
                <w:rFonts w:ascii="微軟正黑體" w:eastAsia="微軟正黑體" w:hAnsi="微軟正黑體" w:hint="eastAsia"/>
                <w:b/>
                <w:spacing w:val="349"/>
                <w:kern w:val="0"/>
                <w:fitText w:val="9130" w:id="-1713625856"/>
              </w:rPr>
              <w:t xml:space="preserve"> </w:t>
            </w:r>
            <w:r w:rsidRPr="00160AC6">
              <w:rPr>
                <w:rFonts w:ascii="微軟正黑體" w:eastAsia="微軟正黑體" w:hAnsi="微軟正黑體" w:hint="eastAsia"/>
                <w:b/>
                <w:spacing w:val="-4"/>
                <w:kern w:val="0"/>
                <w:fitText w:val="9130" w:id="-1713625856"/>
              </w:rPr>
              <w:t>日</w:t>
            </w:r>
          </w:p>
        </w:tc>
      </w:tr>
    </w:tbl>
    <w:p w14:paraId="778D323D" w14:textId="77777777" w:rsidR="004837E4" w:rsidRPr="00BF6E14" w:rsidRDefault="004837E4" w:rsidP="004B4AF8">
      <w:pPr>
        <w:rPr>
          <w:rFonts w:ascii="微軟正黑體" w:eastAsia="微軟正黑體" w:hAnsi="微軟正黑體"/>
          <w:b/>
        </w:rPr>
      </w:pPr>
    </w:p>
    <w:sectPr w:rsidR="004837E4" w:rsidRPr="00BF6E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F6EC" w14:textId="77777777" w:rsidR="00721B0D" w:rsidRDefault="00721B0D" w:rsidP="008E451D">
      <w:r>
        <w:separator/>
      </w:r>
    </w:p>
  </w:endnote>
  <w:endnote w:type="continuationSeparator" w:id="0">
    <w:p w14:paraId="177B64DE" w14:textId="77777777" w:rsidR="00721B0D" w:rsidRDefault="00721B0D" w:rsidP="008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449769"/>
      <w:docPartObj>
        <w:docPartGallery w:val="Page Numbers (Bottom of Page)"/>
        <w:docPartUnique/>
      </w:docPartObj>
    </w:sdtPr>
    <w:sdtContent>
      <w:p w14:paraId="40222582" w14:textId="77777777" w:rsidR="00EB7392" w:rsidRDefault="00EB7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8E" w:rsidRPr="0007048E">
          <w:rPr>
            <w:noProof/>
            <w:lang w:val="zh-TW"/>
          </w:rPr>
          <w:t>2</w:t>
        </w:r>
        <w:r>
          <w:fldChar w:fldCharType="end"/>
        </w:r>
      </w:p>
    </w:sdtContent>
  </w:sdt>
  <w:p w14:paraId="7905B68D" w14:textId="77777777" w:rsidR="00EB7392" w:rsidRDefault="00EB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FEC0" w14:textId="77777777" w:rsidR="00721B0D" w:rsidRDefault="00721B0D" w:rsidP="008E451D">
      <w:r>
        <w:separator/>
      </w:r>
    </w:p>
  </w:footnote>
  <w:footnote w:type="continuationSeparator" w:id="0">
    <w:p w14:paraId="093A7602" w14:textId="77777777" w:rsidR="00721B0D" w:rsidRDefault="00721B0D" w:rsidP="008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E56"/>
    <w:multiLevelType w:val="hybridMultilevel"/>
    <w:tmpl w:val="681A1AB8"/>
    <w:lvl w:ilvl="0" w:tplc="E1621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535E1"/>
    <w:multiLevelType w:val="hybridMultilevel"/>
    <w:tmpl w:val="55528F96"/>
    <w:lvl w:ilvl="0" w:tplc="38242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E2FBE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11264CD"/>
    <w:multiLevelType w:val="hybridMultilevel"/>
    <w:tmpl w:val="E0AE2C50"/>
    <w:lvl w:ilvl="0" w:tplc="4ECEA9CE">
      <w:start w:val="1"/>
      <w:numFmt w:val="decimal"/>
      <w:lvlText w:val="%1."/>
      <w:lvlJc w:val="left"/>
      <w:pPr>
        <w:ind w:left="-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3" w:hanging="480"/>
      </w:pPr>
    </w:lvl>
    <w:lvl w:ilvl="2" w:tplc="0409001B" w:tentative="1">
      <w:start w:val="1"/>
      <w:numFmt w:val="lowerRoman"/>
      <w:lvlText w:val="%3."/>
      <w:lvlJc w:val="right"/>
      <w:pPr>
        <w:ind w:left="823" w:hanging="480"/>
      </w:pPr>
    </w:lvl>
    <w:lvl w:ilvl="3" w:tplc="0409000F" w:tentative="1">
      <w:start w:val="1"/>
      <w:numFmt w:val="decimal"/>
      <w:lvlText w:val="%4."/>
      <w:lvlJc w:val="left"/>
      <w:pPr>
        <w:ind w:left="1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83" w:hanging="480"/>
      </w:pPr>
    </w:lvl>
    <w:lvl w:ilvl="5" w:tplc="0409001B" w:tentative="1">
      <w:start w:val="1"/>
      <w:numFmt w:val="lowerRoman"/>
      <w:lvlText w:val="%6."/>
      <w:lvlJc w:val="right"/>
      <w:pPr>
        <w:ind w:left="2263" w:hanging="480"/>
      </w:pPr>
    </w:lvl>
    <w:lvl w:ilvl="6" w:tplc="0409000F" w:tentative="1">
      <w:start w:val="1"/>
      <w:numFmt w:val="decimal"/>
      <w:lvlText w:val="%7."/>
      <w:lvlJc w:val="left"/>
      <w:pPr>
        <w:ind w:left="2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3" w:hanging="480"/>
      </w:pPr>
    </w:lvl>
    <w:lvl w:ilvl="8" w:tplc="0409001B" w:tentative="1">
      <w:start w:val="1"/>
      <w:numFmt w:val="lowerRoman"/>
      <w:lvlText w:val="%9."/>
      <w:lvlJc w:val="right"/>
      <w:pPr>
        <w:ind w:left="3703" w:hanging="480"/>
      </w:pPr>
    </w:lvl>
  </w:abstractNum>
  <w:abstractNum w:abstractNumId="3" w15:restartNumberingAfterBreak="0">
    <w:nsid w:val="337C4AD2"/>
    <w:multiLevelType w:val="hybridMultilevel"/>
    <w:tmpl w:val="627817DA"/>
    <w:lvl w:ilvl="0" w:tplc="4ECEA9CE">
      <w:start w:val="1"/>
      <w:numFmt w:val="decimal"/>
      <w:lvlText w:val="%1."/>
      <w:lvlJc w:val="left"/>
      <w:pPr>
        <w:ind w:left="-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3" w:hanging="480"/>
      </w:pPr>
    </w:lvl>
    <w:lvl w:ilvl="2" w:tplc="0409001B" w:tentative="1">
      <w:start w:val="1"/>
      <w:numFmt w:val="lowerRoman"/>
      <w:lvlText w:val="%3."/>
      <w:lvlJc w:val="right"/>
      <w:pPr>
        <w:ind w:left="823" w:hanging="480"/>
      </w:pPr>
    </w:lvl>
    <w:lvl w:ilvl="3" w:tplc="0409000F" w:tentative="1">
      <w:start w:val="1"/>
      <w:numFmt w:val="decimal"/>
      <w:lvlText w:val="%4."/>
      <w:lvlJc w:val="left"/>
      <w:pPr>
        <w:ind w:left="1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83" w:hanging="480"/>
      </w:pPr>
    </w:lvl>
    <w:lvl w:ilvl="5" w:tplc="0409001B" w:tentative="1">
      <w:start w:val="1"/>
      <w:numFmt w:val="lowerRoman"/>
      <w:lvlText w:val="%6."/>
      <w:lvlJc w:val="right"/>
      <w:pPr>
        <w:ind w:left="2263" w:hanging="480"/>
      </w:pPr>
    </w:lvl>
    <w:lvl w:ilvl="6" w:tplc="0409000F" w:tentative="1">
      <w:start w:val="1"/>
      <w:numFmt w:val="decimal"/>
      <w:lvlText w:val="%7."/>
      <w:lvlJc w:val="left"/>
      <w:pPr>
        <w:ind w:left="2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23" w:hanging="480"/>
      </w:pPr>
    </w:lvl>
    <w:lvl w:ilvl="8" w:tplc="0409001B" w:tentative="1">
      <w:start w:val="1"/>
      <w:numFmt w:val="lowerRoman"/>
      <w:lvlText w:val="%9."/>
      <w:lvlJc w:val="right"/>
      <w:pPr>
        <w:ind w:left="3703" w:hanging="480"/>
      </w:pPr>
    </w:lvl>
  </w:abstractNum>
  <w:abstractNum w:abstractNumId="4" w15:restartNumberingAfterBreak="0">
    <w:nsid w:val="35E4265F"/>
    <w:multiLevelType w:val="hybridMultilevel"/>
    <w:tmpl w:val="304A14A2"/>
    <w:lvl w:ilvl="0" w:tplc="4ECEA9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F2E35"/>
    <w:multiLevelType w:val="hybridMultilevel"/>
    <w:tmpl w:val="6466272A"/>
    <w:lvl w:ilvl="0" w:tplc="33CA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285118">
    <w:abstractNumId w:val="5"/>
  </w:num>
  <w:num w:numId="2" w16cid:durableId="1798912571">
    <w:abstractNumId w:val="0"/>
  </w:num>
  <w:num w:numId="3" w16cid:durableId="141391007">
    <w:abstractNumId w:val="1"/>
  </w:num>
  <w:num w:numId="4" w16cid:durableId="1856071154">
    <w:abstractNumId w:val="3"/>
  </w:num>
  <w:num w:numId="5" w16cid:durableId="1468280031">
    <w:abstractNumId w:val="2"/>
  </w:num>
  <w:num w:numId="6" w16cid:durableId="967710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5D"/>
    <w:rsid w:val="0007048E"/>
    <w:rsid w:val="00160AC6"/>
    <w:rsid w:val="001B11C9"/>
    <w:rsid w:val="002154CF"/>
    <w:rsid w:val="002921C7"/>
    <w:rsid w:val="004837E4"/>
    <w:rsid w:val="004B4AF8"/>
    <w:rsid w:val="004F6B5D"/>
    <w:rsid w:val="00527C4E"/>
    <w:rsid w:val="00633C23"/>
    <w:rsid w:val="006F0541"/>
    <w:rsid w:val="006F798E"/>
    <w:rsid w:val="00721B0D"/>
    <w:rsid w:val="00747473"/>
    <w:rsid w:val="00764C7B"/>
    <w:rsid w:val="007A6566"/>
    <w:rsid w:val="008E451D"/>
    <w:rsid w:val="009D46BC"/>
    <w:rsid w:val="00A539F9"/>
    <w:rsid w:val="00BF6E14"/>
    <w:rsid w:val="00C42C37"/>
    <w:rsid w:val="00CD6C1D"/>
    <w:rsid w:val="00E2291D"/>
    <w:rsid w:val="00E50DC3"/>
    <w:rsid w:val="00EB7392"/>
    <w:rsid w:val="00E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6FDF5"/>
  <w15:docId w15:val="{C5A5ED6C-F968-400D-8721-6CF7393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5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51D"/>
    <w:rPr>
      <w:sz w:val="20"/>
      <w:szCs w:val="20"/>
    </w:rPr>
  </w:style>
  <w:style w:type="paragraph" w:styleId="a7">
    <w:name w:val="List Paragraph"/>
    <w:aliases w:val="卑南壹,12 20"/>
    <w:basedOn w:val="a"/>
    <w:link w:val="a8"/>
    <w:uiPriority w:val="34"/>
    <w:qFormat/>
    <w:rsid w:val="008E451D"/>
    <w:pPr>
      <w:ind w:leftChars="200" w:left="480"/>
    </w:pPr>
  </w:style>
  <w:style w:type="table" w:styleId="a9">
    <w:name w:val="Table Grid"/>
    <w:basedOn w:val="a1"/>
    <w:uiPriority w:val="39"/>
    <w:rsid w:val="008E45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清單段落 字元"/>
    <w:aliases w:val="卑南壹 字元,12 20 字元"/>
    <w:link w:val="a7"/>
    <w:uiPriority w:val="34"/>
    <w:locked/>
    <w:rsid w:val="008E451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小珉_PC</dc:creator>
  <cp:keywords/>
  <dc:description/>
  <cp:lastModifiedBy>Administrator</cp:lastModifiedBy>
  <cp:revision>16</cp:revision>
  <cp:lastPrinted>2022-03-09T03:35:00Z</cp:lastPrinted>
  <dcterms:created xsi:type="dcterms:W3CDTF">2021-09-27T08:37:00Z</dcterms:created>
  <dcterms:modified xsi:type="dcterms:W3CDTF">2023-09-07T05:55:00Z</dcterms:modified>
</cp:coreProperties>
</file>